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46" w:rsidRPr="006C7646" w:rsidRDefault="006C7646" w:rsidP="006C7646">
      <w:pPr>
        <w:pStyle w:val="2"/>
      </w:pPr>
      <w:bookmarkStart w:id="0" w:name="_GoBack"/>
      <w:r w:rsidRPr="006C7646">
        <w:rPr>
          <w:rStyle w:val="a5"/>
          <w:b/>
          <w:bCs/>
        </w:rPr>
        <w:t>Інструкція до Пульту АПДК-11 (Pr-1.09)</w:t>
      </w:r>
    </w:p>
    <w:bookmarkEnd w:id="0"/>
    <w:p w:rsid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ЗМІСТ</w:t>
      </w:r>
    </w:p>
    <w:p w:rsidR="006C7646" w:rsidRPr="006C7646" w:rsidRDefault="006C7646" w:rsidP="006C7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67073221" w:history="1">
        <w:r w:rsidRPr="006C7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ВХІД В ПРОГРАМУВАННЯ.. 2</w:t>
        </w:r>
      </w:hyperlink>
    </w:p>
    <w:p w:rsidR="006C7646" w:rsidRPr="006C7646" w:rsidRDefault="006C7646" w:rsidP="006C7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67073222" w:history="1">
        <w:r w:rsidRPr="006C7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УСТАНОВКА ПАРОЛЮ НА ВХІД В ПРОГРАМУВАННЯ.. 2</w:t>
        </w:r>
      </w:hyperlink>
    </w:p>
    <w:p w:rsidR="006C7646" w:rsidRPr="006C7646" w:rsidRDefault="006C7646" w:rsidP="006C7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67073223" w:history="1">
        <w:r w:rsidRPr="006C7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ПРОГРАМУВАННЯ ПАРАМЕТРІВ РОБОТИ ПУЛЬТУ.. 3</w:t>
        </w:r>
      </w:hyperlink>
    </w:p>
    <w:p w:rsidR="006C7646" w:rsidRPr="006C7646" w:rsidRDefault="006C7646" w:rsidP="006C7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67073224" w:history="1">
        <w:r w:rsidRPr="006C7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ПРОГРАМУВАННЯ МАРКИ ПАЛИВА В БАКАХ.. 4</w:t>
        </w:r>
      </w:hyperlink>
    </w:p>
    <w:p w:rsidR="006C7646" w:rsidRPr="006C7646" w:rsidRDefault="006C7646" w:rsidP="006C7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67073225" w:history="1">
        <w:r w:rsidRPr="006C7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ПРОГРАМУВАННЯ АДРЕСІВ ПРК, ПРИВ'ЯЗКА КРАНІВ ДО БАКУ.. 4</w:t>
        </w:r>
      </w:hyperlink>
    </w:p>
    <w:p w:rsidR="006C7646" w:rsidRPr="006C7646" w:rsidRDefault="006C7646" w:rsidP="006C7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w:anchor="_Toc467073226" w:history="1">
        <w:r w:rsidRPr="006C76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ПРОГРАМУВАННЯ КОНТРОЛЕРА ПРК.. 5</w:t>
        </w:r>
      </w:hyperlink>
      <w:r w:rsidRPr="006C76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6C7646" w:rsidRPr="006C7646" w:rsidRDefault="006C7646" w:rsidP="006C76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Toc467073221"/>
      <w:bookmarkEnd w:id="1"/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ВХІД У ПРОГРАМУВАННЯ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входу в програмування: натиснути кн. "#" під час увімкнення живлення.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активованої опції "Вхід у прогр. по 123": на працюючому пульті одночасно натиснути кн. "1" кн. "2" кн. "3"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пароль на вхід у програмування не встановлено, на індикаторі виводиться інформація виду: "ProG-_"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на пульті раніше було встановлено пароль на вхід у програмування, на індикаторі виводиться інформація виду: "PASS 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Ввести пароль, натиснути кн. "D" для введення пароля.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пароль введено правильно, на індикаторі виводиться інформація виду: "ProG-_"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Вибрати режим програмування:</w:t>
      </w:r>
    </w:p>
    <w:p w:rsidR="006C7646" w:rsidRPr="006C7646" w:rsidRDefault="006C7646" w:rsidP="006C7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Встановлення пароля на вхід у програмування: утримуючи кн. "*" натиснути кн. "А"</w:t>
      </w:r>
    </w:p>
    <w:p w:rsidR="006C7646" w:rsidRPr="006C7646" w:rsidRDefault="006C7646" w:rsidP="006C7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 параметрів роботи пульта: натиснути кн. "1";</w:t>
      </w:r>
    </w:p>
    <w:p w:rsidR="006C7646" w:rsidRPr="006C7646" w:rsidRDefault="006C7646" w:rsidP="006C7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 марки палива в баках: натиснути кн. "2";</w:t>
      </w:r>
    </w:p>
    <w:p w:rsidR="006C7646" w:rsidRPr="006C7646" w:rsidRDefault="006C7646" w:rsidP="006C7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 адрес ПРК, прив'язка кранів до бака: натиснути кн. "3";</w:t>
      </w:r>
    </w:p>
    <w:p w:rsidR="006C7646" w:rsidRPr="006C7646" w:rsidRDefault="006C7646" w:rsidP="006C7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Програмування контролера ПРК: натиснути кн. "4";</w:t>
      </w:r>
    </w:p>
    <w:p w:rsidR="006C7646" w:rsidRPr="006C7646" w:rsidRDefault="006C7646" w:rsidP="006C7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Скасування програмування: натиснути кн. "D".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всіх режимах програмування:</w:t>
      </w:r>
    </w:p>
    <w:p w:rsidR="006C7646" w:rsidRPr="006C7646" w:rsidRDefault="006C7646" w:rsidP="006C7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Поперемінно блимають світлодіоди "ПБ" і "Літри"</w:t>
      </w:r>
    </w:p>
    <w:p w:rsidR="006C7646" w:rsidRPr="006C7646" w:rsidRDefault="006C7646" w:rsidP="006C7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"ХХ. YYYY",</w:t>
      </w:r>
    </w:p>
    <w:p w:rsidR="006C7646" w:rsidRPr="006C7646" w:rsidRDefault="006C7646" w:rsidP="006C7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де ХХ - номер параметра, YYYY - значення параметра</w:t>
      </w:r>
    </w:p>
    <w:p w:rsidR="006C7646" w:rsidRPr="006C7646" w:rsidRDefault="006C7646" w:rsidP="006C7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зміни значення параметра починає блимати світлодіод "Налив"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збереження нового значення або скасування зміни світлодіод "Налив" гасне</w:t>
      </w:r>
    </w:p>
    <w:p w:rsidR="006C7646" w:rsidRPr="006C7646" w:rsidRDefault="006C7646" w:rsidP="006C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попереднього параметра: натиснути кн. "*"</w:t>
      </w:r>
    </w:p>
    <w:p w:rsidR="006C7646" w:rsidRPr="006C7646" w:rsidRDefault="006C7646" w:rsidP="006C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наступного параметра: натиснути кн. "#"</w:t>
      </w:r>
    </w:p>
    <w:p w:rsidR="006C7646" w:rsidRPr="006C7646" w:rsidRDefault="006C7646" w:rsidP="006C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Зміна значення: кн. "0" ... "9"</w:t>
      </w:r>
    </w:p>
    <w:p w:rsidR="006C7646" w:rsidRPr="006C7646" w:rsidRDefault="006C7646" w:rsidP="006C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Скидання значення параметра в "0": кн. "D"</w:t>
      </w:r>
    </w:p>
    <w:p w:rsidR="006C7646" w:rsidRPr="006C7646" w:rsidRDefault="006C7646" w:rsidP="006C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Скасування зміни значення: кн. "C"</w:t>
      </w:r>
    </w:p>
    <w:p w:rsidR="006C7646" w:rsidRPr="006C7646" w:rsidRDefault="006C7646" w:rsidP="006C7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 нового значення: утримуючи кн. "*" натиснути кн. "#"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виходу з режиму програмування: одночасно натиснути кн. "1" кн. "2" кн. "3"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Translated with www.DeepL.com/Translator (free version)</w:t>
      </w:r>
    </w:p>
    <w:p w:rsidR="006C7646" w:rsidRPr="006C7646" w:rsidRDefault="006C7646" w:rsidP="006C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6C7646" w:rsidRPr="006C7646" w:rsidRDefault="006C7646" w:rsidP="006C7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_Toc467073222"/>
      <w:bookmarkEnd w:id="2"/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ВСТАНОВЛЕННЯ ПАРОЛЯ НА ВХІД У ПРОГРАМУВАННЯ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Увійти в програмування: на індикаторі виводиться інформація виду: "ProG-_"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Вибрати режим "Встановлення пароля": утримуючи кн. "*" натиснути кн. "А"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"PASn 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скидання пароля: натиснути кн. "D" (введення порожнього пароля)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Набрати бажаний пароль (до 12-ти знаків), натиснути кн. "D" для введення пароля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"PASS 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Повторно ввести пароль, натиснути кн. "D" для збереження пароля.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паролі не збігаються, пульт запропонує повторити введення паролів: "PASn 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збігу паролів, пульт вийде в основний режим роботи.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6C7646" w:rsidRPr="006C7646" w:rsidRDefault="006C7646" w:rsidP="006C7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_Toc467073223"/>
      <w:bookmarkEnd w:id="3"/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ПАРАМЕТРІВ РОБОТИ ПУЛЬТА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Увійти в програмування: на індикаторі виводиться інформація виду: "ProG-_"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Вибрати режим "Програмування параметрів роботи пульта": натиснути кн. "1"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виходу з режиму програмування: одночасно натиснути кн. "1" кн. "2" кн. "3"</w:t>
      </w:r>
    </w:p>
    <w:tbl>
      <w:tblPr>
        <w:tblStyle w:val="a6"/>
        <w:tblW w:w="2692" w:type="pct"/>
        <w:tblLook w:val="04A0" w:firstRow="1" w:lastRow="0" w:firstColumn="1" w:lastColumn="0" w:noHBand="0" w:noVBand="1"/>
      </w:tblPr>
      <w:tblGrid>
        <w:gridCol w:w="876"/>
        <w:gridCol w:w="1410"/>
        <w:gridCol w:w="834"/>
        <w:gridCol w:w="1238"/>
        <w:gridCol w:w="1029"/>
        <w:gridCol w:w="1393"/>
      </w:tblGrid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п.п.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Допустимі значення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 виробника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Рахунок під час виконання замовлення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Вхід у прогр. за "123"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Призупинення відпустки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Повн.Бак - активує клавіатуру (EASYCALL)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за зняттям крана</w:t>
            </w:r>
          </w:p>
        </w:tc>
        <w:tc>
          <w:tcPr>
            <w:tcW w:w="1033" w:type="pct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Зворотній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Відкл.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Відкл.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Відкл.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Відкл.</w:t>
            </w:r>
          </w:p>
        </w:tc>
        <w:tc>
          <w:tcPr>
            <w:tcW w:w="1033" w:type="pct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 –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Прямий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+2 –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+4 –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+32 –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+64 –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Вкл.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Работа з Ціною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 – Відкл.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вкл.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вкл., виводить «УСЬОГО»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вкл., виводить «УСЬОГО», округляти до 10мл.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Округлення замовлення на "ГРОШІ"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"+"; </w:t>
            </w: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арифметичесно; </w:t>
            </w: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в "-"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передачі літрової дози в протоколі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«ХХХХХХ»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«ХХХХХ.х»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«ХХХХ.хх»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0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ХАКО (ТОЦ2М, ТОЦ2М/1, MRS-554)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ND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T&amp;T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SHELF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EASYCALL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5.        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Підтип протоколу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9600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4 – </w:t>
            </w: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19200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6.        </w:t>
            </w:r>
          </w:p>
        </w:tc>
        <w:tc>
          <w:tcPr>
            <w:tcW w:w="1060" w:type="pct"/>
            <w:vMerge w:val="restart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Обмеження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Дози «Повний Бак»</w:t>
            </w:r>
          </w:p>
        </w:tc>
        <w:tc>
          <w:tcPr>
            <w:tcW w:w="791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0 ... 99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7.        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1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0 ... 99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8.        </w:t>
            </w:r>
          </w:p>
        </w:tc>
        <w:tc>
          <w:tcPr>
            <w:tcW w:w="1852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доступних каналів</w:t>
            </w:r>
          </w:p>
        </w:tc>
        <w:tc>
          <w:tcPr>
            <w:tcW w:w="2067" w:type="pct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1…8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6C7646" w:rsidRPr="006C7646" w:rsidTr="006C7646">
        <w:tc>
          <w:tcPr>
            <w:tcW w:w="302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91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3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3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4" w:type="pct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C7646" w:rsidRPr="006C7646" w:rsidRDefault="006C7646" w:rsidP="006C7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_Toc467073224"/>
      <w:bookmarkEnd w:id="4"/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МАРКИ ПАЛИВА В БАКАХ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Увійти в програмування: на індикаторі виводиться інформація виду: "ProG-_"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Вибрати режим "Програмування марки палива в баках": натиснути кн. "2"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виходу з режиму програмування: одночасно натиснути кн. "1" кн. "2" кн. "3"</w:t>
      </w:r>
    </w:p>
    <w:tbl>
      <w:tblPr>
        <w:tblStyle w:val="a6"/>
        <w:tblW w:w="0" w:type="dxa"/>
        <w:tblLook w:val="04A0" w:firstRow="1" w:lastRow="0" w:firstColumn="1" w:lastColumn="0" w:noHBand="0" w:noVBand="1"/>
      </w:tblPr>
      <w:tblGrid>
        <w:gridCol w:w="1536"/>
        <w:gridCol w:w="1590"/>
        <w:gridCol w:w="3075"/>
        <w:gridCol w:w="1980"/>
      </w:tblGrid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п.п.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5055" w:type="dxa"/>
            <w:gridSpan w:val="2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Допустимі значення</w:t>
            </w: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№1</w:t>
            </w:r>
          </w:p>
        </w:tc>
        <w:tc>
          <w:tcPr>
            <w:tcW w:w="3075" w:type="dxa"/>
            <w:vMerge w:val="restart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000 - Вивід номеру крану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001 - А-98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002 - Е-98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003 - А-95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004 - Е-95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005 - А-92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006 - E-95</w:t>
            </w:r>
          </w:p>
        </w:tc>
        <w:tc>
          <w:tcPr>
            <w:tcW w:w="1980" w:type="dxa"/>
            <w:vMerge w:val="restart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007 - DT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008 - EDT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009 - DP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010 - EDP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011 - GAS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012 - A-76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013 - E-76</w:t>
            </w: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№2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№3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№4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№5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№6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№7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C7646" w:rsidRPr="006C7646" w:rsidTr="006C7646">
        <w:tc>
          <w:tcPr>
            <w:tcW w:w="60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7.                   </w:t>
            </w:r>
          </w:p>
        </w:tc>
        <w:tc>
          <w:tcPr>
            <w:tcW w:w="15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 №8</w:t>
            </w: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C7646" w:rsidRPr="006C7646" w:rsidRDefault="006C7646" w:rsidP="006C7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_Toc467073225"/>
      <w:bookmarkEnd w:id="5"/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ПРОГРАМУВАННЯ АДРЕС ПРК, ПРИВ'ЯЗКА КРАНІВ ДО БАКУ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Увійти в програмування: на індикаторі виводиться інформація виду: "ProG-_"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Обрати режим "Програмування адрес ПРК, прив'язка кранів до бака": натиснути кн. "3"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Для виходу з режиму програмування: одночасно натиснути кн. "1" кн. "2" кн. "3"</w:t>
      </w:r>
    </w:p>
    <w:tbl>
      <w:tblPr>
        <w:tblStyle w:val="a6"/>
        <w:tblW w:w="0" w:type="dxa"/>
        <w:tblLook w:val="04A0" w:firstRow="1" w:lastRow="0" w:firstColumn="1" w:lastColumn="0" w:noHBand="0" w:noVBand="1"/>
      </w:tblPr>
      <w:tblGrid>
        <w:gridCol w:w="990"/>
        <w:gridCol w:w="3435"/>
        <w:gridCol w:w="3750"/>
      </w:tblGrid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6C7646" w:rsidRPr="006C7646" w:rsidRDefault="006C7646" w:rsidP="006C76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п.п.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Допустимі значення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ПРК1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1…5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ТРК1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ПРК2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7…11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ПРК2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 для ТРК3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13…17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ПРК3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 для ТРК4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19…23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ПРК4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 для ТРК5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25…29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ПРК5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 для ТРК6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31…35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ПРК6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 для ТРК7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37…41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ПРК7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 для ТРК8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1…15</w:t>
            </w:r>
          </w:p>
        </w:tc>
      </w:tr>
      <w:tr w:rsidR="006C7646" w:rsidRPr="006C7646" w:rsidTr="006C7646">
        <w:tc>
          <w:tcPr>
            <w:tcW w:w="99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43…47</w:t>
            </w:r>
          </w:p>
        </w:tc>
        <w:tc>
          <w:tcPr>
            <w:tcW w:w="3435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 баків для 1...5 крана ПРК8</w:t>
            </w:r>
          </w:p>
        </w:tc>
        <w:tc>
          <w:tcPr>
            <w:tcW w:w="3750" w:type="dxa"/>
            <w:hideMark/>
          </w:tcPr>
          <w:p w:rsidR="006C7646" w:rsidRPr="006C7646" w:rsidRDefault="006C7646" w:rsidP="006C7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7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кран не обслуговується, 1...8</w:t>
            </w:r>
          </w:p>
        </w:tc>
      </w:tr>
    </w:tbl>
    <w:p w:rsidR="006C7646" w:rsidRPr="006C7646" w:rsidRDefault="006C7646" w:rsidP="006C7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Кількість параметрів у цьому режимі програмування відповідає кількості доступних каналів (параметр "Кількість доступних каналів").</w:t>
      </w:r>
    </w:p>
    <w:p w:rsidR="006C7646" w:rsidRPr="006C7646" w:rsidRDefault="006C7646" w:rsidP="006C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6C7646" w:rsidRPr="006C7646" w:rsidRDefault="006C7646" w:rsidP="006C76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_Toc467073226"/>
      <w:bookmarkEnd w:id="6"/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ПРОГРАМУВАННЯ КОНТРОЛЕРА ТРКУ цьому режимі за допомогою пульта здійснюється програмування ТОЦ2М, ТОЦ2М/1, MRS-554 (виробництва ТОВ "НВФ "ХАКО"), встановлених у ПРК, які працюють за протоколом обміну ХАКО.Програмування ПРК проводиться за адресою ПРК на шині RS-485.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 ПРК може не збігатися з номером ПРК на пульті.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Дізнатися адресу можна в параметрах "Адреса для ПРК" у режимі "Програмування адрес ПРК, прив'язка кранів до бака".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програмування ПРК всі дії, що виконуються з параметрами ПРК, відображаються на табло ПРК. Під час виходу з режиму програмування відбувається перезавантаження контролера ПРК (під час перезавантаження зв'язок із колонкою відсутній).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параметрів контролера ПРК міститься в посібнику для контролера, встановленого в колонці. Програмувати контролер ПРК за таблицею параметрів від контролера іншої версії ЗАБОРОНЕНО!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Увійти в програмування: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індикаторі виводиться інформація виду: "ProG-_"</w:t>
      </w: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Обрати режим "Програмування контролера ПРК": натиснути кн. "4"</w:t>
      </w: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індикаторі виводиться інформація виду: "Addr-_"</w:t>
      </w: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Ввести адресу програмованої ПРК: кн. "1" ... "8"</w:t>
      </w: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Вихід з режиму програмування ПРК: натиснути кн. "1" + "2" + "3"</w:t>
      </w: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Вихід з режиму вибору адреси: кн. "*"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Виведення на друк: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Друк книжки -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Вставити в принтер 2 аркуші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6,0,4,1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Переставити всю пачку не перевертаючи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2,3,6,5</w:t>
      </w:r>
    </w:p>
    <w:p w:rsidR="006C7646" w:rsidRPr="006C7646" w:rsidRDefault="006C7646" w:rsidP="006C76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7646">
        <w:rPr>
          <w:rFonts w:ascii="Times New Roman" w:eastAsia="Times New Roman" w:hAnsi="Times New Roman" w:cs="Times New Roman"/>
          <w:sz w:val="24"/>
          <w:szCs w:val="24"/>
          <w:lang w:eastAsia="uk-UA"/>
        </w:rPr>
        <w:t>6,0,4,1,2,3,6,5</w:t>
      </w:r>
    </w:p>
    <w:p w:rsidR="00ED0E69" w:rsidRDefault="00ED0E69"/>
    <w:sectPr w:rsidR="00ED0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608"/>
    <w:multiLevelType w:val="multilevel"/>
    <w:tmpl w:val="305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537B8"/>
    <w:multiLevelType w:val="multilevel"/>
    <w:tmpl w:val="AA5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3CD9"/>
    <w:multiLevelType w:val="multilevel"/>
    <w:tmpl w:val="282EE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C4028"/>
    <w:multiLevelType w:val="multilevel"/>
    <w:tmpl w:val="23E8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87044"/>
    <w:multiLevelType w:val="multilevel"/>
    <w:tmpl w:val="50FE7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A07EF"/>
    <w:multiLevelType w:val="multilevel"/>
    <w:tmpl w:val="3A9A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D7156"/>
    <w:multiLevelType w:val="multilevel"/>
    <w:tmpl w:val="73F61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26866"/>
    <w:multiLevelType w:val="multilevel"/>
    <w:tmpl w:val="DA1C00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81AD5"/>
    <w:multiLevelType w:val="multilevel"/>
    <w:tmpl w:val="05780F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65E52"/>
    <w:multiLevelType w:val="multilevel"/>
    <w:tmpl w:val="58CE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46"/>
    <w:rsid w:val="006C7646"/>
    <w:rsid w:val="00E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02B0"/>
  <w15:chartTrackingRefBased/>
  <w15:docId w15:val="{C6E69E63-8792-431E-ADE6-9589645A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64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6C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C7646"/>
    <w:rPr>
      <w:color w:val="0000FF"/>
      <w:u w:val="single"/>
    </w:rPr>
  </w:style>
  <w:style w:type="character" w:styleId="a5">
    <w:name w:val="Strong"/>
    <w:basedOn w:val="a0"/>
    <w:uiPriority w:val="22"/>
    <w:qFormat/>
    <w:rsid w:val="006C7646"/>
    <w:rPr>
      <w:b/>
      <w:bCs/>
    </w:rPr>
  </w:style>
  <w:style w:type="table" w:styleId="a6">
    <w:name w:val="Table Grid"/>
    <w:basedOn w:val="a1"/>
    <w:uiPriority w:val="39"/>
    <w:rsid w:val="006C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6C76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6C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4674</Words>
  <Characters>2665</Characters>
  <Application>Microsoft Office Word</Application>
  <DocSecurity>0</DocSecurity>
  <Lines>22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2023-04-09T18:58:00Z</dcterms:created>
  <dcterms:modified xsi:type="dcterms:W3CDTF">2023-04-09T18:59:00Z</dcterms:modified>
</cp:coreProperties>
</file>